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3E" w:rsidRDefault="003B2FFE" w:rsidP="00E1523E">
      <w:pPr>
        <w:ind w:firstLine="540"/>
        <w:rPr>
          <w:b/>
          <w:sz w:val="28"/>
          <w:szCs w:val="28"/>
        </w:rPr>
      </w:pPr>
      <w:r w:rsidRPr="003B2F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4.8pt;width:52.5pt;height:63pt;z-index:251657728">
            <v:imagedata r:id="rId5" o:title="ВИЛЛОЗИ_ЧБ"/>
            <w10:wrap type="square" side="left"/>
          </v:shape>
        </w:pict>
      </w:r>
      <w:r w:rsidR="00E1523E">
        <w:rPr>
          <w:sz w:val="23"/>
          <w:szCs w:val="23"/>
        </w:rPr>
        <w:tab/>
      </w:r>
      <w:r w:rsidR="00E1523E">
        <w:rPr>
          <w:b/>
          <w:sz w:val="28"/>
          <w:szCs w:val="28"/>
        </w:rPr>
        <w:br w:type="textWrapping" w:clear="all"/>
      </w:r>
    </w:p>
    <w:p w:rsidR="00E1523E" w:rsidRDefault="00E1523E" w:rsidP="00E1523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</w:t>
      </w:r>
    </w:p>
    <w:p w:rsidR="00E1523E" w:rsidRDefault="000B6600" w:rsidP="00E1523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Виллозского городского поселения</w:t>
      </w:r>
    </w:p>
    <w:p w:rsidR="00E1523E" w:rsidRDefault="00FD3761" w:rsidP="002B55B5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1523E">
        <w:rPr>
          <w:b/>
          <w:sz w:val="28"/>
          <w:szCs w:val="28"/>
        </w:rPr>
        <w:t>Ломоносовск</w:t>
      </w:r>
      <w:r w:rsidR="000B6600">
        <w:rPr>
          <w:b/>
          <w:sz w:val="28"/>
          <w:szCs w:val="28"/>
        </w:rPr>
        <w:t>ого</w:t>
      </w:r>
      <w:r w:rsidR="00E1523E">
        <w:rPr>
          <w:b/>
          <w:sz w:val="28"/>
          <w:szCs w:val="28"/>
        </w:rPr>
        <w:t xml:space="preserve">  район</w:t>
      </w:r>
      <w:r w:rsidR="000B6600">
        <w:rPr>
          <w:b/>
          <w:sz w:val="28"/>
          <w:szCs w:val="28"/>
        </w:rPr>
        <w:t>а</w:t>
      </w:r>
    </w:p>
    <w:p w:rsidR="00883A38" w:rsidRDefault="00883A38" w:rsidP="00883A38">
      <w:pPr>
        <w:jc w:val="both"/>
        <w:rPr>
          <w:b/>
        </w:rPr>
      </w:pPr>
    </w:p>
    <w:p w:rsidR="00883A38" w:rsidRDefault="00C56D55" w:rsidP="00927DC1">
      <w:pPr>
        <w:jc w:val="center"/>
        <w:outlineLvl w:val="0"/>
        <w:rPr>
          <w:b/>
        </w:rPr>
      </w:pPr>
      <w:r>
        <w:rPr>
          <w:b/>
        </w:rPr>
        <w:t>ПОСТАНОВЛЕНИЕ</w:t>
      </w:r>
      <w:r w:rsidR="00883A38">
        <w:rPr>
          <w:b/>
        </w:rPr>
        <w:t xml:space="preserve"> №</w:t>
      </w:r>
      <w:r w:rsidR="00877BBD">
        <w:rPr>
          <w:b/>
        </w:rPr>
        <w:t xml:space="preserve"> 130</w:t>
      </w:r>
    </w:p>
    <w:p w:rsidR="00883A38" w:rsidRDefault="00883A38" w:rsidP="00883A38">
      <w:pPr>
        <w:jc w:val="both"/>
        <w:rPr>
          <w:b/>
        </w:rPr>
      </w:pPr>
    </w:p>
    <w:p w:rsidR="00883A38" w:rsidRDefault="00CE3A0E" w:rsidP="00883A38">
      <w:pPr>
        <w:jc w:val="both"/>
        <w:rPr>
          <w:b/>
        </w:rPr>
      </w:pPr>
      <w:r>
        <w:rPr>
          <w:b/>
        </w:rPr>
        <w:t>«</w:t>
      </w:r>
      <w:r w:rsidR="00877BBD">
        <w:rPr>
          <w:b/>
        </w:rPr>
        <w:t xml:space="preserve"> 12 </w:t>
      </w:r>
      <w:r w:rsidR="00C30C06">
        <w:rPr>
          <w:b/>
        </w:rPr>
        <w:t>»</w:t>
      </w:r>
      <w:r w:rsidR="001E20BE">
        <w:rPr>
          <w:b/>
        </w:rPr>
        <w:t xml:space="preserve"> </w:t>
      </w:r>
      <w:r w:rsidR="003B7213">
        <w:rPr>
          <w:b/>
        </w:rPr>
        <w:t xml:space="preserve">апреля </w:t>
      </w:r>
      <w:r w:rsidR="008077FD">
        <w:rPr>
          <w:b/>
        </w:rPr>
        <w:t xml:space="preserve"> </w:t>
      </w:r>
      <w:r w:rsidR="003B7213">
        <w:rPr>
          <w:b/>
        </w:rPr>
        <w:t>2021</w:t>
      </w:r>
      <w:r w:rsidR="00397F9C">
        <w:rPr>
          <w:b/>
        </w:rPr>
        <w:t xml:space="preserve"> </w:t>
      </w:r>
      <w:r w:rsidR="004A6FF7">
        <w:rPr>
          <w:b/>
        </w:rPr>
        <w:t>год</w:t>
      </w:r>
      <w:r w:rsidR="00C875E1">
        <w:rPr>
          <w:b/>
        </w:rPr>
        <w:t>а</w:t>
      </w:r>
      <w:r w:rsidR="00883A38">
        <w:rPr>
          <w:b/>
        </w:rPr>
        <w:t xml:space="preserve">                                                                </w:t>
      </w:r>
      <w:r w:rsidR="00397F9C">
        <w:rPr>
          <w:b/>
        </w:rPr>
        <w:t xml:space="preserve">       </w:t>
      </w:r>
      <w:r w:rsidR="00883A38">
        <w:rPr>
          <w:b/>
        </w:rPr>
        <w:t xml:space="preserve">              </w:t>
      </w:r>
      <w:proofErr w:type="spellStart"/>
      <w:r w:rsidR="000B6600">
        <w:rPr>
          <w:b/>
        </w:rPr>
        <w:t>гп</w:t>
      </w:r>
      <w:proofErr w:type="spellEnd"/>
      <w:r w:rsidR="00883A38">
        <w:rPr>
          <w:b/>
        </w:rPr>
        <w:t>. Виллози</w:t>
      </w:r>
    </w:p>
    <w:p w:rsidR="00BF5A71" w:rsidRDefault="00BF5A71" w:rsidP="00883A38">
      <w:pPr>
        <w:jc w:val="both"/>
        <w:rPr>
          <w:b/>
        </w:rPr>
      </w:pPr>
    </w:p>
    <w:p w:rsidR="00F1450F" w:rsidRPr="00397F9C" w:rsidRDefault="00883A38" w:rsidP="002B55B5">
      <w:pPr>
        <w:jc w:val="both"/>
        <w:outlineLvl w:val="0"/>
        <w:rPr>
          <w:b/>
          <w:sz w:val="20"/>
          <w:szCs w:val="20"/>
        </w:rPr>
      </w:pPr>
      <w:r w:rsidRPr="00397F9C">
        <w:rPr>
          <w:b/>
          <w:sz w:val="20"/>
          <w:szCs w:val="20"/>
        </w:rPr>
        <w:t xml:space="preserve">О </w:t>
      </w:r>
      <w:r w:rsidR="00F1450F" w:rsidRPr="00397F9C">
        <w:rPr>
          <w:b/>
          <w:sz w:val="20"/>
          <w:szCs w:val="20"/>
        </w:rPr>
        <w:t xml:space="preserve">внесении изменений в </w:t>
      </w:r>
      <w:proofErr w:type="gramStart"/>
      <w:r w:rsidR="00F1450F" w:rsidRPr="00397F9C">
        <w:rPr>
          <w:b/>
          <w:sz w:val="20"/>
          <w:szCs w:val="20"/>
        </w:rPr>
        <w:t>муниципальную</w:t>
      </w:r>
      <w:proofErr w:type="gramEnd"/>
      <w:r w:rsidR="00F1450F" w:rsidRPr="00397F9C">
        <w:rPr>
          <w:b/>
          <w:sz w:val="20"/>
          <w:szCs w:val="20"/>
        </w:rPr>
        <w:t xml:space="preserve"> </w:t>
      </w:r>
    </w:p>
    <w:p w:rsidR="00C654A8" w:rsidRPr="00397F9C" w:rsidRDefault="00F1450F" w:rsidP="00F1450F">
      <w:pPr>
        <w:jc w:val="both"/>
        <w:rPr>
          <w:b/>
          <w:sz w:val="20"/>
          <w:szCs w:val="20"/>
        </w:rPr>
      </w:pPr>
      <w:r w:rsidRPr="00397F9C">
        <w:rPr>
          <w:b/>
          <w:sz w:val="20"/>
          <w:szCs w:val="20"/>
        </w:rPr>
        <w:t xml:space="preserve">программу </w:t>
      </w:r>
      <w:r w:rsidR="00C654A8" w:rsidRPr="00397F9C">
        <w:rPr>
          <w:b/>
          <w:sz w:val="20"/>
          <w:szCs w:val="20"/>
        </w:rPr>
        <w:t>" Развитие  молодежной политики  и спорта</w:t>
      </w:r>
    </w:p>
    <w:p w:rsidR="00C654A8" w:rsidRPr="00397F9C" w:rsidRDefault="00C654A8" w:rsidP="00F1450F">
      <w:pPr>
        <w:jc w:val="both"/>
        <w:rPr>
          <w:b/>
          <w:sz w:val="20"/>
          <w:szCs w:val="20"/>
        </w:rPr>
      </w:pPr>
      <w:r w:rsidRPr="00397F9C">
        <w:rPr>
          <w:b/>
          <w:sz w:val="20"/>
          <w:szCs w:val="20"/>
        </w:rPr>
        <w:t xml:space="preserve"> в муниципальном образовании Виллозское </w:t>
      </w:r>
      <w:proofErr w:type="gramStart"/>
      <w:r w:rsidR="005E2DD9" w:rsidRPr="00397F9C">
        <w:rPr>
          <w:b/>
          <w:sz w:val="20"/>
          <w:szCs w:val="20"/>
        </w:rPr>
        <w:t>городское</w:t>
      </w:r>
      <w:proofErr w:type="gramEnd"/>
    </w:p>
    <w:p w:rsidR="00C654A8" w:rsidRPr="00397F9C" w:rsidRDefault="00C654A8" w:rsidP="00F1450F">
      <w:pPr>
        <w:jc w:val="both"/>
        <w:rPr>
          <w:b/>
          <w:sz w:val="20"/>
          <w:szCs w:val="20"/>
        </w:rPr>
      </w:pPr>
      <w:r w:rsidRPr="00397F9C">
        <w:rPr>
          <w:b/>
          <w:sz w:val="20"/>
          <w:szCs w:val="20"/>
        </w:rPr>
        <w:t xml:space="preserve"> поселение муниципального образования </w:t>
      </w:r>
      <w:proofErr w:type="gramStart"/>
      <w:r w:rsidRPr="00397F9C">
        <w:rPr>
          <w:b/>
          <w:sz w:val="20"/>
          <w:szCs w:val="20"/>
        </w:rPr>
        <w:t>Ломоносовский</w:t>
      </w:r>
      <w:proofErr w:type="gramEnd"/>
    </w:p>
    <w:p w:rsidR="000F45CA" w:rsidRPr="00397F9C" w:rsidRDefault="00C654A8" w:rsidP="00F1450F">
      <w:pPr>
        <w:jc w:val="both"/>
        <w:rPr>
          <w:b/>
          <w:sz w:val="20"/>
          <w:szCs w:val="20"/>
        </w:rPr>
      </w:pPr>
      <w:r w:rsidRPr="00397F9C">
        <w:rPr>
          <w:b/>
          <w:sz w:val="20"/>
          <w:szCs w:val="20"/>
        </w:rPr>
        <w:t xml:space="preserve"> муниципальный ра</w:t>
      </w:r>
      <w:r w:rsidR="009E470C">
        <w:rPr>
          <w:b/>
          <w:sz w:val="20"/>
          <w:szCs w:val="20"/>
        </w:rPr>
        <w:t>й</w:t>
      </w:r>
      <w:r w:rsidR="003B7213">
        <w:rPr>
          <w:b/>
          <w:sz w:val="20"/>
          <w:szCs w:val="20"/>
        </w:rPr>
        <w:t>он Ленинградской области на 2021</w:t>
      </w:r>
      <w:r w:rsidRPr="00397F9C">
        <w:rPr>
          <w:b/>
          <w:sz w:val="20"/>
          <w:szCs w:val="20"/>
        </w:rPr>
        <w:t>-20</w:t>
      </w:r>
      <w:r w:rsidR="003B7213">
        <w:rPr>
          <w:b/>
          <w:sz w:val="20"/>
          <w:szCs w:val="20"/>
        </w:rPr>
        <w:t>23</w:t>
      </w:r>
      <w:r w:rsidRPr="00397F9C">
        <w:rPr>
          <w:b/>
          <w:sz w:val="20"/>
          <w:szCs w:val="20"/>
        </w:rPr>
        <w:t xml:space="preserve">  годы»</w:t>
      </w:r>
      <w:r w:rsidR="00C86DD5" w:rsidRPr="00397F9C">
        <w:rPr>
          <w:b/>
          <w:sz w:val="20"/>
          <w:szCs w:val="20"/>
        </w:rPr>
        <w:t>.</w:t>
      </w:r>
    </w:p>
    <w:p w:rsidR="00DD4688" w:rsidRDefault="00DD4688" w:rsidP="00883A38">
      <w:pPr>
        <w:jc w:val="both"/>
        <w:rPr>
          <w:b/>
        </w:rPr>
      </w:pPr>
    </w:p>
    <w:p w:rsidR="000B6600" w:rsidRDefault="000B6600" w:rsidP="000B660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Положением об администрации,  в соответствии с  Постановлением местной администрации от 14.10.2014 года №304 «Об утверждении порядка разработки,  реализации  и оценки эффективности муниципальных программ муниципального образования  Виллозское сельское поселение муниципального образования  Ломоносовский муниципальный район  Ленинградской области»,</w:t>
      </w:r>
      <w:proofErr w:type="gramEnd"/>
    </w:p>
    <w:p w:rsidR="00883A38" w:rsidRDefault="00883A38" w:rsidP="00883A38">
      <w:pPr>
        <w:jc w:val="both"/>
      </w:pPr>
    </w:p>
    <w:p w:rsidR="00173F5B" w:rsidRPr="000F45CA" w:rsidRDefault="00173F5B" w:rsidP="00883A38">
      <w:pPr>
        <w:jc w:val="both"/>
      </w:pPr>
    </w:p>
    <w:p w:rsidR="00883A38" w:rsidRDefault="00C56D55" w:rsidP="00927DC1">
      <w:pPr>
        <w:jc w:val="center"/>
        <w:outlineLvl w:val="0"/>
        <w:rPr>
          <w:b/>
        </w:rPr>
      </w:pPr>
      <w:r>
        <w:rPr>
          <w:b/>
        </w:rPr>
        <w:t>ПОСТАНОВЛЯЮ</w:t>
      </w:r>
      <w:r w:rsidR="00883A38">
        <w:rPr>
          <w:b/>
        </w:rPr>
        <w:t>:</w:t>
      </w:r>
    </w:p>
    <w:p w:rsidR="00563F6D" w:rsidRDefault="00AE5FFF" w:rsidP="0061758A">
      <w:pPr>
        <w:numPr>
          <w:ilvl w:val="0"/>
          <w:numId w:val="4"/>
        </w:numPr>
        <w:ind w:left="0" w:firstLine="240"/>
        <w:jc w:val="both"/>
      </w:pPr>
      <w:proofErr w:type="gramStart"/>
      <w:r>
        <w:t>Внести изменения</w:t>
      </w:r>
      <w:r w:rsidR="00C56D55">
        <w:t xml:space="preserve"> в муниципальную программу</w:t>
      </w:r>
      <w:r w:rsidR="00C56D55" w:rsidRPr="00D666DD">
        <w:t xml:space="preserve"> </w:t>
      </w:r>
      <w:r w:rsidR="006E0224">
        <w:t>«</w:t>
      </w:r>
      <w:r w:rsidR="00C654A8" w:rsidRPr="003654D5">
        <w:t xml:space="preserve">Развитие  молодежной политики  и спорта в муниципальном образовании Виллозское </w:t>
      </w:r>
      <w:r w:rsidR="0061758A">
        <w:t>городское</w:t>
      </w:r>
      <w:r w:rsidR="00C654A8" w:rsidRPr="003654D5">
        <w:t xml:space="preserve"> поселение муниципального образования Ломоносовский муниципальный рай</w:t>
      </w:r>
      <w:r w:rsidR="009E470C">
        <w:t>о</w:t>
      </w:r>
      <w:r w:rsidR="00E24644">
        <w:t>на Ленинградской области на 2021</w:t>
      </w:r>
      <w:r w:rsidR="00C654A8" w:rsidRPr="003654D5">
        <w:t>-20</w:t>
      </w:r>
      <w:r w:rsidR="00E24644">
        <w:t>23</w:t>
      </w:r>
      <w:r w:rsidR="00C654A8" w:rsidRPr="003654D5">
        <w:t xml:space="preserve">  годы</w:t>
      </w:r>
      <w:r w:rsidR="006E0224">
        <w:t>»</w:t>
      </w:r>
      <w:r w:rsidR="00FE0F7A">
        <w:t xml:space="preserve"> (далее - муниципальная программа),</w:t>
      </w:r>
      <w:r w:rsidR="00C56D55">
        <w:t xml:space="preserve"> у</w:t>
      </w:r>
      <w:r w:rsidR="00CE3A0E">
        <w:t>твержде</w:t>
      </w:r>
      <w:r w:rsidR="00C654A8">
        <w:t xml:space="preserve">нную </w:t>
      </w:r>
      <w:r w:rsidR="004A105E">
        <w:t xml:space="preserve"> </w:t>
      </w:r>
      <w:r w:rsidR="00FE0F7A">
        <w:t xml:space="preserve">главой </w:t>
      </w:r>
      <w:r w:rsidR="004A105E">
        <w:t xml:space="preserve">администрации Виллозского </w:t>
      </w:r>
      <w:r w:rsidR="0061758A">
        <w:t>городского</w:t>
      </w:r>
      <w:r w:rsidR="004A105E">
        <w:t xml:space="preserve"> поселения </w:t>
      </w:r>
      <w:r w:rsidR="003B7213">
        <w:t>Постановлением № 548 от 21.12.2020</w:t>
      </w:r>
      <w:r w:rsidR="00C16E95">
        <w:t xml:space="preserve"> </w:t>
      </w:r>
      <w:r w:rsidR="00C56D55">
        <w:t>г</w:t>
      </w:r>
      <w:r w:rsidR="0061758A">
        <w:t>:</w:t>
      </w:r>
      <w:proofErr w:type="gramEnd"/>
    </w:p>
    <w:p w:rsidR="00173F5B" w:rsidRDefault="00173F5B" w:rsidP="0061758A">
      <w:pPr>
        <w:jc w:val="both"/>
      </w:pPr>
    </w:p>
    <w:p w:rsidR="00927DC1" w:rsidRDefault="00244A25" w:rsidP="00244A25">
      <w:pPr>
        <w:ind w:firstLine="240"/>
        <w:jc w:val="both"/>
      </w:pPr>
      <w:r>
        <w:t>1.1.</w:t>
      </w:r>
      <w:r w:rsidR="00DD1207">
        <w:t xml:space="preserve">В </w:t>
      </w:r>
      <w:r w:rsidR="00563F6D">
        <w:t>паспорт</w:t>
      </w:r>
      <w:r w:rsidR="00B731CE">
        <w:t xml:space="preserve"> муниципальной программы</w:t>
      </w:r>
      <w:r w:rsidR="00563F6D">
        <w:t>:</w:t>
      </w:r>
    </w:p>
    <w:p w:rsidR="00C86DD5" w:rsidRDefault="00C86DD5" w:rsidP="00244A25">
      <w:pPr>
        <w:ind w:firstLine="240"/>
        <w:jc w:val="both"/>
      </w:pPr>
    </w:p>
    <w:tbl>
      <w:tblPr>
        <w:tblW w:w="988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942"/>
      </w:tblGrid>
      <w:tr w:rsidR="0061758A" w:rsidRPr="0002397C" w:rsidTr="0061758A">
        <w:trPr>
          <w:cantSplit/>
          <w:trHeight w:val="36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58A" w:rsidRPr="0002397C" w:rsidRDefault="0061758A" w:rsidP="0061758A">
            <w:pPr>
              <w:jc w:val="center"/>
              <w:rPr>
                <w:b/>
              </w:rPr>
            </w:pPr>
            <w:r w:rsidRPr="0002397C">
              <w:rPr>
                <w:b/>
              </w:rPr>
              <w:t>Объемы бюджетных ассигнований муниципальной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8A" w:rsidRPr="00B57522" w:rsidRDefault="0061758A" w:rsidP="0061758A">
            <w:r w:rsidRPr="00714433">
              <w:t xml:space="preserve">Объем бюджетных ассигнований  на  реализацию мероприятий муниципальной программы, предполагаемых за счет     средств  бюджета Виллозского </w:t>
            </w:r>
            <w:r>
              <w:t xml:space="preserve">городского </w:t>
            </w:r>
            <w:r w:rsidRPr="00714433">
              <w:t xml:space="preserve">поселения, устанавливается и утверждается решением Совета  Депутатов о бюджете </w:t>
            </w:r>
            <w:r>
              <w:t xml:space="preserve">городского </w:t>
            </w:r>
            <w:r w:rsidRPr="00714433">
              <w:t xml:space="preserve"> поселения на очередной финансовый год. Общий объем финансирования муниципальной программы за счет средств  бюджета </w:t>
            </w:r>
            <w:r w:rsidRPr="00B57522">
              <w:t xml:space="preserve">Виллозского </w:t>
            </w:r>
            <w:r>
              <w:t>городского</w:t>
            </w:r>
            <w:r w:rsidRPr="00B57522">
              <w:t xml:space="preserve"> поселения </w:t>
            </w:r>
            <w:r w:rsidR="00B57326">
              <w:t xml:space="preserve">и за счет средств бюджета Ленинградской области </w:t>
            </w:r>
            <w:r w:rsidRPr="00B57522">
              <w:t xml:space="preserve">составит: </w:t>
            </w:r>
          </w:p>
          <w:p w:rsidR="0061758A" w:rsidRPr="00B57522" w:rsidRDefault="00796211" w:rsidP="0061758A">
            <w:r>
              <w:rPr>
                <w:u w:val="single"/>
              </w:rPr>
              <w:t>В 20</w:t>
            </w:r>
            <w:r w:rsidR="003B7213">
              <w:rPr>
                <w:u w:val="single"/>
              </w:rPr>
              <w:t>21</w:t>
            </w:r>
            <w:r w:rsidR="0061758A" w:rsidRPr="00B57326">
              <w:rPr>
                <w:u w:val="single"/>
              </w:rPr>
              <w:t xml:space="preserve"> году</w:t>
            </w:r>
            <w:r w:rsidR="00173F5B">
              <w:rPr>
                <w:u w:val="single"/>
              </w:rPr>
              <w:t xml:space="preserve"> </w:t>
            </w:r>
            <w:r w:rsidR="00173F5B">
              <w:t xml:space="preserve">– </w:t>
            </w:r>
            <w:r w:rsidR="003B7213">
              <w:t>178 840,0</w:t>
            </w:r>
            <w:r w:rsidR="0061758A" w:rsidRPr="00B57522">
              <w:t xml:space="preserve">  </w:t>
            </w:r>
            <w:r>
              <w:t xml:space="preserve"> </w:t>
            </w:r>
            <w:r w:rsidR="0061758A" w:rsidRPr="00B57522">
              <w:t>тыс. рублей.</w:t>
            </w:r>
          </w:p>
          <w:p w:rsidR="00B57326" w:rsidRDefault="00796211" w:rsidP="0061758A">
            <w:r>
              <w:rPr>
                <w:u w:val="single"/>
              </w:rPr>
              <w:t>В 20</w:t>
            </w:r>
            <w:r w:rsidR="003B7213">
              <w:rPr>
                <w:u w:val="single"/>
              </w:rPr>
              <w:t>22</w:t>
            </w:r>
            <w:r w:rsidR="0061758A" w:rsidRPr="00B57326">
              <w:rPr>
                <w:u w:val="single"/>
              </w:rPr>
              <w:t xml:space="preserve"> году</w:t>
            </w:r>
            <w:r w:rsidR="00173F5B">
              <w:rPr>
                <w:u w:val="single"/>
              </w:rPr>
              <w:t xml:space="preserve"> </w:t>
            </w:r>
            <w:r w:rsidR="00173F5B" w:rsidRPr="003B7213">
              <w:t xml:space="preserve">- </w:t>
            </w:r>
            <w:r w:rsidR="003B7213">
              <w:t xml:space="preserve"> </w:t>
            </w:r>
            <w:r w:rsidR="00173F5B" w:rsidRPr="003B7213">
              <w:t xml:space="preserve"> </w:t>
            </w:r>
            <w:r w:rsidR="004A4718">
              <w:t>34 124</w:t>
            </w:r>
            <w:r w:rsidR="0006588B">
              <w:t>,0</w:t>
            </w:r>
            <w:r w:rsidR="0061758A">
              <w:t xml:space="preserve"> </w:t>
            </w:r>
            <w:r w:rsidR="0061758A" w:rsidRPr="00B57522">
              <w:t>тыс. рублей</w:t>
            </w:r>
            <w:r>
              <w:t>;</w:t>
            </w:r>
          </w:p>
          <w:p w:rsidR="00B57326" w:rsidRPr="0002397C" w:rsidRDefault="00E24644" w:rsidP="003B7213">
            <w:r>
              <w:rPr>
                <w:u w:val="single"/>
              </w:rPr>
              <w:t>В 2023</w:t>
            </w:r>
            <w:r w:rsidR="0061758A" w:rsidRPr="00B57326">
              <w:rPr>
                <w:u w:val="single"/>
              </w:rPr>
              <w:t xml:space="preserve"> году</w:t>
            </w:r>
            <w:r w:rsidR="00173F5B">
              <w:rPr>
                <w:u w:val="single"/>
              </w:rPr>
              <w:t xml:space="preserve">  </w:t>
            </w:r>
            <w:r w:rsidR="0061758A" w:rsidRPr="00B57522">
              <w:t xml:space="preserve">- </w:t>
            </w:r>
            <w:r w:rsidR="00860F40">
              <w:t>7</w:t>
            </w:r>
            <w:r w:rsidR="003B7213">
              <w:t>2 870</w:t>
            </w:r>
            <w:r w:rsidR="00860F40">
              <w:t>,0</w:t>
            </w:r>
            <w:r w:rsidR="0061758A">
              <w:t xml:space="preserve"> </w:t>
            </w:r>
            <w:r w:rsidR="0061758A" w:rsidRPr="00B57522">
              <w:t>тыс. р</w:t>
            </w:r>
            <w:r w:rsidR="0061758A">
              <w:t>у</w:t>
            </w:r>
            <w:r w:rsidR="0061758A" w:rsidRPr="00B57522">
              <w:t>блей</w:t>
            </w:r>
            <w:r w:rsidR="00796211">
              <w:t>.</w:t>
            </w:r>
          </w:p>
        </w:tc>
      </w:tr>
      <w:tr w:rsidR="00796211" w:rsidRPr="0002397C" w:rsidTr="00796211">
        <w:trPr>
          <w:cantSplit/>
          <w:trHeight w:val="165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6211" w:rsidRDefault="00796211" w:rsidP="008600FD">
            <w:pPr>
              <w:jc w:val="center"/>
              <w:rPr>
                <w:b/>
              </w:rPr>
            </w:pPr>
          </w:p>
          <w:p w:rsidR="00796211" w:rsidRPr="0002397C" w:rsidRDefault="00796211" w:rsidP="00796211">
            <w:pPr>
              <w:jc w:val="center"/>
              <w:rPr>
                <w:b/>
              </w:rPr>
            </w:pPr>
            <w:r w:rsidRPr="0002397C">
              <w:rPr>
                <w:b/>
              </w:rPr>
              <w:t>Объёмы и источники финансирования муниципальной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211" w:rsidRPr="0002397C" w:rsidRDefault="00796211" w:rsidP="008600FD">
            <w:pPr>
              <w:ind w:left="72"/>
            </w:pPr>
          </w:p>
          <w:p w:rsidR="00796211" w:rsidRDefault="00796211" w:rsidP="008600FD">
            <w:pPr>
              <w:ind w:left="72"/>
              <w:jc w:val="center"/>
              <w:rPr>
                <w:b/>
              </w:rPr>
            </w:pPr>
          </w:p>
          <w:p w:rsidR="00796211" w:rsidRDefault="00796211" w:rsidP="008600FD">
            <w:pPr>
              <w:ind w:left="72"/>
              <w:jc w:val="center"/>
              <w:rPr>
                <w:b/>
              </w:rPr>
            </w:pPr>
          </w:p>
          <w:p w:rsidR="00796211" w:rsidRPr="0002397C" w:rsidRDefault="003B7213" w:rsidP="008600FD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2021-2023</w:t>
            </w:r>
            <w:r w:rsidR="00796211" w:rsidRPr="0002397C">
              <w:rPr>
                <w:b/>
              </w:rPr>
              <w:t xml:space="preserve"> г</w:t>
            </w:r>
            <w:r w:rsidR="00796211">
              <w:rPr>
                <w:b/>
              </w:rPr>
              <w:t>г</w:t>
            </w:r>
            <w:r w:rsidR="00796211" w:rsidRPr="0002397C">
              <w:rPr>
                <w:b/>
              </w:rPr>
              <w:t>.</w:t>
            </w:r>
          </w:p>
        </w:tc>
      </w:tr>
      <w:tr w:rsidR="008600FD" w:rsidRPr="0002397C" w:rsidTr="008600FD">
        <w:trPr>
          <w:cantSplit/>
          <w:trHeight w:val="1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FD" w:rsidRPr="0002397C" w:rsidRDefault="008600FD" w:rsidP="008600FD">
            <w:pPr>
              <w:pStyle w:val="a8"/>
            </w:pPr>
            <w:r w:rsidRPr="0002397C">
              <w:lastRenderedPageBreak/>
              <w:t>Муници</w:t>
            </w:r>
            <w:r w:rsidR="0061758A">
              <w:t>пальное образование Виллозское городское п</w:t>
            </w:r>
            <w:r w:rsidRPr="0002397C">
              <w:t>оселение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FD" w:rsidRPr="0002397C" w:rsidRDefault="003B7213" w:rsidP="008600FD">
            <w:pPr>
              <w:jc w:val="center"/>
              <w:rPr>
                <w:rFonts w:eastAsia="Arial Unicode MS"/>
                <w:b/>
                <w:highlight w:val="yellow"/>
              </w:rPr>
            </w:pPr>
            <w:r>
              <w:rPr>
                <w:rFonts w:eastAsia="Arial Unicode MS"/>
                <w:b/>
              </w:rPr>
              <w:t>2</w:t>
            </w:r>
            <w:r w:rsidR="004A4718">
              <w:rPr>
                <w:rFonts w:eastAsia="Arial Unicode MS"/>
                <w:b/>
              </w:rPr>
              <w:t>85</w:t>
            </w:r>
            <w:r>
              <w:rPr>
                <w:rFonts w:eastAsia="Arial Unicode MS"/>
                <w:b/>
              </w:rPr>
              <w:t> </w:t>
            </w:r>
            <w:r w:rsidR="004A4718">
              <w:rPr>
                <w:rFonts w:eastAsia="Arial Unicode MS"/>
                <w:b/>
              </w:rPr>
              <w:t>834</w:t>
            </w:r>
            <w:r>
              <w:rPr>
                <w:rFonts w:eastAsia="Arial Unicode MS"/>
                <w:b/>
              </w:rPr>
              <w:t>,0</w:t>
            </w:r>
          </w:p>
        </w:tc>
      </w:tr>
    </w:tbl>
    <w:p w:rsidR="00173F5B" w:rsidRDefault="00173F5B" w:rsidP="007662AF">
      <w:pPr>
        <w:jc w:val="both"/>
      </w:pPr>
    </w:p>
    <w:p w:rsidR="00C63872" w:rsidRDefault="00C63872" w:rsidP="00C63872">
      <w:pPr>
        <w:jc w:val="both"/>
      </w:pPr>
    </w:p>
    <w:p w:rsidR="007662AF" w:rsidRDefault="00796211" w:rsidP="007662AF">
      <w:pPr>
        <w:jc w:val="both"/>
      </w:pPr>
      <w:r>
        <w:t>1.2</w:t>
      </w:r>
      <w:r w:rsidR="00244A25">
        <w:t>.</w:t>
      </w:r>
      <w:r w:rsidR="0006588B">
        <w:t xml:space="preserve"> </w:t>
      </w:r>
      <w:r w:rsidR="0061758A">
        <w:t>В раздел 4</w:t>
      </w:r>
      <w:r w:rsidR="007662AF">
        <w:t>:</w:t>
      </w:r>
    </w:p>
    <w:p w:rsidR="00623026" w:rsidRPr="0006588B" w:rsidRDefault="0006588B" w:rsidP="0006588B">
      <w:pPr>
        <w:ind w:left="567"/>
        <w:jc w:val="both"/>
      </w:pPr>
      <w:r>
        <w:t>Т</w:t>
      </w:r>
      <w:r w:rsidR="000B6600">
        <w:t>аблицу 3</w:t>
      </w:r>
      <w:r w:rsidR="0013775A">
        <w:t xml:space="preserve"> </w:t>
      </w:r>
      <w:r w:rsidR="006E0224">
        <w:t xml:space="preserve"> </w:t>
      </w:r>
      <w:r w:rsidR="002B55B5">
        <w:t xml:space="preserve"> </w:t>
      </w:r>
      <w:r w:rsidR="00FE0F7A">
        <w:t>м</w:t>
      </w:r>
      <w:r w:rsidR="006E0224">
        <w:t>униципальной программ</w:t>
      </w:r>
      <w:r w:rsidR="00FE0F7A">
        <w:t>ы</w:t>
      </w:r>
      <w:r w:rsidR="006E0224">
        <w:t xml:space="preserve"> </w:t>
      </w:r>
      <w:r w:rsidR="00C56D55">
        <w:t xml:space="preserve"> </w:t>
      </w:r>
      <w:r w:rsidR="005147D8">
        <w:t xml:space="preserve">изложить в новой </w:t>
      </w:r>
      <w:r w:rsidR="008600FD">
        <w:t>редакции:</w:t>
      </w:r>
    </w:p>
    <w:p w:rsidR="00173F5B" w:rsidRDefault="00173F5B" w:rsidP="000B6600">
      <w:pPr>
        <w:pStyle w:val="a8"/>
        <w:jc w:val="right"/>
        <w:rPr>
          <w:b/>
        </w:rPr>
      </w:pPr>
    </w:p>
    <w:p w:rsidR="000B6600" w:rsidRPr="007C2754" w:rsidRDefault="000B6600" w:rsidP="000B6600">
      <w:pPr>
        <w:pStyle w:val="a8"/>
        <w:jc w:val="right"/>
        <w:rPr>
          <w:b/>
        </w:rPr>
      </w:pPr>
      <w:r w:rsidRPr="007C2754">
        <w:rPr>
          <w:b/>
        </w:rPr>
        <w:t>Таблица 3</w:t>
      </w:r>
    </w:p>
    <w:p w:rsidR="000B6600" w:rsidRDefault="000B6600" w:rsidP="000B6600">
      <w:pPr>
        <w:ind w:firstLine="720"/>
        <w:jc w:val="right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685"/>
        <w:gridCol w:w="2127"/>
        <w:gridCol w:w="1417"/>
        <w:gridCol w:w="2126"/>
      </w:tblGrid>
      <w:tr w:rsidR="004A4718" w:rsidRPr="00D02A97" w:rsidTr="005A047F">
        <w:trPr>
          <w:trHeight w:val="243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4A4718" w:rsidRPr="00D02A97" w:rsidRDefault="004A4718" w:rsidP="005A047F">
            <w:pPr>
              <w:jc w:val="center"/>
              <w:rPr>
                <w:b/>
              </w:rPr>
            </w:pPr>
            <w:r w:rsidRPr="00D02A97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4A4718" w:rsidRPr="00D02A97" w:rsidRDefault="004A4718" w:rsidP="005A047F">
            <w:pPr>
              <w:jc w:val="center"/>
              <w:rPr>
                <w:b/>
              </w:rPr>
            </w:pPr>
            <w:r w:rsidRPr="00D02A97">
              <w:rPr>
                <w:b/>
              </w:rPr>
              <w:t>Мероприятия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4A4718" w:rsidRPr="00D02A97" w:rsidRDefault="004A4718" w:rsidP="005A047F">
            <w:pPr>
              <w:jc w:val="center"/>
              <w:rPr>
                <w:b/>
              </w:rPr>
            </w:pPr>
            <w:r w:rsidRPr="00D02A97">
              <w:rPr>
                <w:b/>
              </w:rPr>
              <w:t>Финансирование</w:t>
            </w:r>
          </w:p>
          <w:p w:rsidR="004A4718" w:rsidRPr="00D02A97" w:rsidRDefault="004A4718" w:rsidP="005A047F">
            <w:pPr>
              <w:jc w:val="center"/>
              <w:rPr>
                <w:b/>
              </w:rPr>
            </w:pPr>
            <w:r w:rsidRPr="00D02A97">
              <w:rPr>
                <w:b/>
              </w:rPr>
              <w:t>тыс. руб.</w:t>
            </w:r>
          </w:p>
        </w:tc>
      </w:tr>
      <w:tr w:rsidR="004A4718" w:rsidRPr="00D02A97" w:rsidTr="005A047F">
        <w:trPr>
          <w:trHeight w:val="243"/>
        </w:trPr>
        <w:tc>
          <w:tcPr>
            <w:tcW w:w="710" w:type="dxa"/>
            <w:vMerge/>
            <w:shd w:val="clear" w:color="auto" w:fill="auto"/>
            <w:vAlign w:val="center"/>
          </w:tcPr>
          <w:p w:rsidR="004A4718" w:rsidRPr="00D02A97" w:rsidRDefault="004A4718" w:rsidP="005A047F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4A4718" w:rsidRPr="00D02A97" w:rsidRDefault="004A4718" w:rsidP="005A047F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4A4718" w:rsidRPr="00D02A97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417" w:type="dxa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126" w:type="dxa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4A4718" w:rsidRPr="00D02A97" w:rsidTr="005A047F">
        <w:tc>
          <w:tcPr>
            <w:tcW w:w="710" w:type="dxa"/>
            <w:shd w:val="clear" w:color="auto" w:fill="auto"/>
            <w:vAlign w:val="center"/>
          </w:tcPr>
          <w:p w:rsidR="004A4718" w:rsidRPr="00D02A97" w:rsidRDefault="004A4718" w:rsidP="005A047F">
            <w:pPr>
              <w:jc w:val="center"/>
              <w:rPr>
                <w:b/>
              </w:rPr>
            </w:pPr>
            <w:r w:rsidRPr="00D02A97">
              <w:rPr>
                <w:b/>
                <w:lang w:val="en-US"/>
              </w:rPr>
              <w:t>1</w:t>
            </w:r>
            <w:r w:rsidRPr="00D02A97">
              <w:rPr>
                <w:b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4718" w:rsidRPr="00D02A97" w:rsidRDefault="004A4718" w:rsidP="005A047F">
            <w:pPr>
              <w:jc w:val="center"/>
              <w:rPr>
                <w:b/>
              </w:rPr>
            </w:pPr>
            <w:r>
              <w:t xml:space="preserve">строительство Физкультурно-оздоровительного комплекса с 25-метровым плавательным бассейном и универсальным игровым залом в </w:t>
            </w:r>
            <w:proofErr w:type="spellStart"/>
            <w:r>
              <w:t>гп</w:t>
            </w:r>
            <w:proofErr w:type="spellEnd"/>
            <w:r>
              <w:t xml:space="preserve">. </w:t>
            </w:r>
            <w:proofErr w:type="spellStart"/>
            <w:r>
              <w:t>Виллози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4A4718" w:rsidRPr="00D02A97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159 970,00</w:t>
            </w:r>
          </w:p>
        </w:tc>
        <w:tc>
          <w:tcPr>
            <w:tcW w:w="1417" w:type="dxa"/>
            <w:vAlign w:val="center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31 264</w:t>
            </w:r>
            <w:r>
              <w:rPr>
                <w:b/>
              </w:rPr>
              <w:t>,00</w:t>
            </w:r>
          </w:p>
        </w:tc>
        <w:tc>
          <w:tcPr>
            <w:tcW w:w="2126" w:type="dxa"/>
            <w:vAlign w:val="center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A4718" w:rsidRPr="00D02A97" w:rsidTr="005A047F">
        <w:tc>
          <w:tcPr>
            <w:tcW w:w="710" w:type="dxa"/>
            <w:shd w:val="clear" w:color="auto" w:fill="auto"/>
            <w:vAlign w:val="center"/>
          </w:tcPr>
          <w:p w:rsidR="004A4718" w:rsidRP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4718" w:rsidRDefault="004A4718" w:rsidP="005A047F">
            <w:pPr>
              <w:jc w:val="center"/>
            </w:pPr>
            <w:r>
              <w:t>Технологическое присоединение ФОК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10 000,00</w:t>
            </w:r>
          </w:p>
        </w:tc>
        <w:tc>
          <w:tcPr>
            <w:tcW w:w="1417" w:type="dxa"/>
            <w:vAlign w:val="center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Align w:val="center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A4718" w:rsidRPr="00D02A97" w:rsidTr="005A047F">
        <w:tc>
          <w:tcPr>
            <w:tcW w:w="710" w:type="dxa"/>
            <w:shd w:val="clear" w:color="auto" w:fill="auto"/>
            <w:vAlign w:val="center"/>
          </w:tcPr>
          <w:p w:rsidR="004A4718" w:rsidRPr="007A6E1E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4718" w:rsidRDefault="004A4718" w:rsidP="005A047F">
            <w:pPr>
              <w:jc w:val="center"/>
            </w:pPr>
            <w:proofErr w:type="gramStart"/>
            <w:r>
              <w:t>Дополнительный</w:t>
            </w:r>
            <w:proofErr w:type="gramEnd"/>
            <w:r>
              <w:t xml:space="preserve"> расходы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3 000,00</w:t>
            </w:r>
          </w:p>
        </w:tc>
        <w:tc>
          <w:tcPr>
            <w:tcW w:w="1417" w:type="dxa"/>
            <w:vAlign w:val="center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Align w:val="center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A4718" w:rsidRPr="00D02A97" w:rsidTr="005A047F">
        <w:tc>
          <w:tcPr>
            <w:tcW w:w="710" w:type="dxa"/>
            <w:shd w:val="clear" w:color="auto" w:fill="auto"/>
            <w:vAlign w:val="center"/>
          </w:tcPr>
          <w:p w:rsidR="004A4718" w:rsidRPr="00DF087A" w:rsidRDefault="004A4718" w:rsidP="005A047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4718" w:rsidRDefault="004A4718" w:rsidP="005A047F">
            <w:pPr>
              <w:jc w:val="center"/>
            </w:pPr>
            <w:r w:rsidRPr="00DF087A">
              <w:t xml:space="preserve">Проектно-сметная документация по </w:t>
            </w:r>
            <w:proofErr w:type="spellStart"/>
            <w:r w:rsidRPr="00DF087A">
              <w:t>санно-бобслейной</w:t>
            </w:r>
            <w:proofErr w:type="spellEnd"/>
            <w:r w:rsidRPr="00DF087A">
              <w:t xml:space="preserve"> эстакаде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4718" w:rsidRPr="00DF087A" w:rsidRDefault="004A4718" w:rsidP="005A047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3 000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Align w:val="center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A4718" w:rsidRPr="00D02A97" w:rsidTr="005A047F">
        <w:tc>
          <w:tcPr>
            <w:tcW w:w="710" w:type="dxa"/>
            <w:shd w:val="clear" w:color="auto" w:fill="auto"/>
            <w:vAlign w:val="center"/>
          </w:tcPr>
          <w:p w:rsidR="004A4718" w:rsidRDefault="004A4718" w:rsidP="005A047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4718" w:rsidRPr="00090C15" w:rsidRDefault="004A4718" w:rsidP="005A047F">
            <w:pPr>
              <w:jc w:val="center"/>
            </w:pPr>
            <w:r>
              <w:t>Заработная плата сотрудников ФОК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4718" w:rsidRPr="00090C15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Align w:val="center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15 000.00</w:t>
            </w:r>
          </w:p>
        </w:tc>
      </w:tr>
      <w:tr w:rsidR="004A4718" w:rsidRPr="00D02A97" w:rsidTr="005A047F">
        <w:tc>
          <w:tcPr>
            <w:tcW w:w="710" w:type="dxa"/>
            <w:shd w:val="clear" w:color="auto" w:fill="auto"/>
            <w:vAlign w:val="center"/>
          </w:tcPr>
          <w:p w:rsidR="004A4718" w:rsidRDefault="004A4718" w:rsidP="005A047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A4718" w:rsidRPr="00DF087A" w:rsidRDefault="004A4718" w:rsidP="005A047F">
            <w:pPr>
              <w:jc w:val="center"/>
            </w:pPr>
            <w:r>
              <w:t>Расходы на содержание ФОК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4718" w:rsidRPr="00090C15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vAlign w:val="center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6" w:type="dxa"/>
            <w:vAlign w:val="center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55 000,00</w:t>
            </w:r>
          </w:p>
        </w:tc>
      </w:tr>
      <w:tr w:rsidR="004A4718" w:rsidRPr="00D02A97" w:rsidTr="005A047F">
        <w:tc>
          <w:tcPr>
            <w:tcW w:w="4395" w:type="dxa"/>
            <w:gridSpan w:val="2"/>
            <w:shd w:val="clear" w:color="auto" w:fill="auto"/>
          </w:tcPr>
          <w:p w:rsidR="004A4718" w:rsidRPr="00D02A97" w:rsidRDefault="004A4718" w:rsidP="005A047F">
            <w:pPr>
              <w:jc w:val="right"/>
              <w:rPr>
                <w:b/>
              </w:rPr>
            </w:pPr>
            <w:r w:rsidRPr="00D02A97">
              <w:rPr>
                <w:b/>
              </w:rPr>
              <w:t xml:space="preserve">                       Итого: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4718" w:rsidRPr="00D02A97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</w:rPr>
              <w:t>5 970,00</w:t>
            </w:r>
          </w:p>
        </w:tc>
        <w:tc>
          <w:tcPr>
            <w:tcW w:w="1417" w:type="dxa"/>
            <w:vAlign w:val="center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31 264</w:t>
            </w:r>
            <w:r>
              <w:rPr>
                <w:b/>
              </w:rPr>
              <w:t>,00</w:t>
            </w:r>
          </w:p>
        </w:tc>
        <w:tc>
          <w:tcPr>
            <w:tcW w:w="2126" w:type="dxa"/>
            <w:vAlign w:val="center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>70 000,00</w:t>
            </w:r>
          </w:p>
        </w:tc>
      </w:tr>
      <w:tr w:rsidR="004A4718" w:rsidRPr="00D02A97" w:rsidTr="005A047F">
        <w:tc>
          <w:tcPr>
            <w:tcW w:w="10065" w:type="dxa"/>
            <w:gridSpan w:val="5"/>
            <w:shd w:val="clear" w:color="auto" w:fill="auto"/>
          </w:tcPr>
          <w:p w:rsidR="004A4718" w:rsidRDefault="004A4718" w:rsidP="005A047F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Всего:  </w:t>
            </w:r>
            <w:r w:rsidR="007030D4">
              <w:rPr>
                <w:b/>
              </w:rPr>
              <w:t>277 234</w:t>
            </w:r>
            <w:r>
              <w:rPr>
                <w:b/>
              </w:rPr>
              <w:t>,00</w:t>
            </w:r>
          </w:p>
        </w:tc>
      </w:tr>
    </w:tbl>
    <w:p w:rsidR="000B6600" w:rsidRDefault="000B6600" w:rsidP="008600FD">
      <w:pPr>
        <w:jc w:val="both"/>
      </w:pPr>
    </w:p>
    <w:p w:rsidR="00173F5B" w:rsidRDefault="00173F5B" w:rsidP="008600FD">
      <w:pPr>
        <w:jc w:val="both"/>
      </w:pPr>
    </w:p>
    <w:p w:rsidR="000B6600" w:rsidRDefault="000B6600" w:rsidP="008600FD">
      <w:pPr>
        <w:jc w:val="both"/>
      </w:pPr>
    </w:p>
    <w:p w:rsidR="00061690" w:rsidRDefault="00061690" w:rsidP="008600FD">
      <w:pPr>
        <w:jc w:val="both"/>
      </w:pPr>
      <w:r>
        <w:t>Во всем остальном муниципальную программу «</w:t>
      </w:r>
      <w:r w:rsidRPr="003654D5">
        <w:t xml:space="preserve">Развитие  молодежной политики  и спорта в муниципальном образовании Виллозское </w:t>
      </w:r>
      <w:r w:rsidR="009B0B4A">
        <w:t>городское п</w:t>
      </w:r>
      <w:r w:rsidRPr="003654D5">
        <w:t>оселение муниципального образования Ломоносовский муниципальный райо</w:t>
      </w:r>
      <w:r w:rsidR="00212440">
        <w:t>на Ленинградской области на 20</w:t>
      </w:r>
      <w:r w:rsidR="008537B3">
        <w:t>21</w:t>
      </w:r>
      <w:r w:rsidR="00212440">
        <w:t>-202</w:t>
      </w:r>
      <w:r w:rsidR="008537B3">
        <w:t>3</w:t>
      </w:r>
      <w:r w:rsidRPr="003654D5">
        <w:t xml:space="preserve">  годы</w:t>
      </w:r>
      <w:r>
        <w:t>» оставить без изменений.</w:t>
      </w:r>
    </w:p>
    <w:p w:rsidR="003E51B4" w:rsidRDefault="003E51B4" w:rsidP="003E51B4">
      <w:pPr>
        <w:numPr>
          <w:ilvl w:val="0"/>
          <w:numId w:val="4"/>
        </w:numPr>
        <w:ind w:left="0" w:firstLine="567"/>
        <w:jc w:val="both"/>
      </w:pPr>
      <w:r w:rsidRPr="004E72CD">
        <w:t xml:space="preserve">Настоящее </w:t>
      </w:r>
      <w:r>
        <w:t>Постановление</w:t>
      </w:r>
      <w:r w:rsidRPr="004E72CD">
        <w:t xml:space="preserve"> </w:t>
      </w:r>
      <w:r w:rsidR="00C63872">
        <w:t>подлежит опубликованию</w:t>
      </w:r>
      <w:r w:rsidRPr="004E72CD">
        <w:t xml:space="preserve"> на официальном сайте муниципального образования Виллозское </w:t>
      </w:r>
      <w:r w:rsidR="00FB085C">
        <w:t>городское</w:t>
      </w:r>
      <w:r w:rsidRPr="004E72CD">
        <w:t xml:space="preserve"> поселение по электронному адресу: </w:t>
      </w:r>
      <w:hyperlink r:id="rId6" w:history="1">
        <w:r w:rsidR="000B6600" w:rsidRPr="00580E81">
          <w:rPr>
            <w:rStyle w:val="a6"/>
          </w:rPr>
          <w:t>www.villozi-adm.ru</w:t>
        </w:r>
      </w:hyperlink>
      <w:r w:rsidRPr="004E72CD">
        <w:t>.</w:t>
      </w:r>
    </w:p>
    <w:p w:rsidR="003E51B4" w:rsidRDefault="003E51B4" w:rsidP="003E51B4">
      <w:pPr>
        <w:numPr>
          <w:ilvl w:val="0"/>
          <w:numId w:val="4"/>
        </w:numPr>
        <w:ind w:left="0" w:firstLine="567"/>
        <w:jc w:val="both"/>
      </w:pPr>
      <w:r w:rsidRPr="004E72CD">
        <w:t xml:space="preserve">Настоящее </w:t>
      </w:r>
      <w:r>
        <w:t>Постановление</w:t>
      </w:r>
      <w:r w:rsidRPr="004E72CD">
        <w:t xml:space="preserve"> вступает в силу с момента его</w:t>
      </w:r>
      <w:r>
        <w:t xml:space="preserve"> </w:t>
      </w:r>
      <w:r w:rsidR="00C63872">
        <w:t>опубликования</w:t>
      </w:r>
      <w:r>
        <w:t>.</w:t>
      </w:r>
    </w:p>
    <w:p w:rsidR="00623026" w:rsidRDefault="00623026" w:rsidP="00623026">
      <w:pPr>
        <w:numPr>
          <w:ilvl w:val="0"/>
          <w:numId w:val="4"/>
        </w:numPr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Pr="00F37174">
        <w:t>возложить на</w:t>
      </w:r>
      <w:r>
        <w:t xml:space="preserve"> Главного бухгалтера-начальника финансового отдела Иванову Л.А.</w:t>
      </w:r>
    </w:p>
    <w:p w:rsidR="00A17135" w:rsidRDefault="00A17135" w:rsidP="00A17135">
      <w:pPr>
        <w:jc w:val="both"/>
      </w:pPr>
    </w:p>
    <w:p w:rsidR="006739D9" w:rsidRDefault="006739D9" w:rsidP="00A17135">
      <w:pPr>
        <w:jc w:val="both"/>
      </w:pPr>
    </w:p>
    <w:p w:rsidR="006739D9" w:rsidRDefault="006739D9" w:rsidP="00A17135">
      <w:pPr>
        <w:jc w:val="both"/>
      </w:pPr>
    </w:p>
    <w:p w:rsidR="00D64AE0" w:rsidRDefault="00D64AE0" w:rsidP="00883A38">
      <w:pPr>
        <w:jc w:val="both"/>
      </w:pPr>
    </w:p>
    <w:p w:rsidR="00E1523E" w:rsidRPr="00C875E1" w:rsidRDefault="00224679" w:rsidP="002B55B5">
      <w:pPr>
        <w:outlineLvl w:val="0"/>
      </w:pPr>
      <w:r>
        <w:t>Г</w:t>
      </w:r>
      <w:r w:rsidR="00883A38" w:rsidRPr="00C875E1">
        <w:t>лав</w:t>
      </w:r>
      <w:r>
        <w:t>а</w:t>
      </w:r>
      <w:r w:rsidR="00E1523E" w:rsidRPr="00C875E1">
        <w:t xml:space="preserve"> </w:t>
      </w:r>
      <w:r w:rsidR="00883A38" w:rsidRPr="00C875E1">
        <w:t xml:space="preserve">администрации </w:t>
      </w:r>
    </w:p>
    <w:p w:rsidR="00D64AE0" w:rsidRDefault="00883A38" w:rsidP="007662AF">
      <w:r w:rsidRPr="00C875E1">
        <w:t>Виллозского</w:t>
      </w:r>
      <w:r w:rsidR="00C875E1">
        <w:t xml:space="preserve"> </w:t>
      </w:r>
      <w:r w:rsidR="00FB085C">
        <w:t>городского</w:t>
      </w:r>
      <w:r w:rsidR="009B0B4A">
        <w:t xml:space="preserve"> поселения </w:t>
      </w:r>
      <w:r w:rsidR="009B0B4A">
        <w:tab/>
      </w:r>
      <w:r w:rsidR="009B0B4A">
        <w:tab/>
        <w:t xml:space="preserve">                                      </w:t>
      </w:r>
      <w:r w:rsidR="00224679">
        <w:t>Андреева С.В.</w:t>
      </w:r>
    </w:p>
    <w:p w:rsidR="00623026" w:rsidRDefault="00623026" w:rsidP="007662AF"/>
    <w:p w:rsidR="00623026" w:rsidRPr="00F37174" w:rsidRDefault="00623026" w:rsidP="00623026">
      <w:pPr>
        <w:jc w:val="both"/>
      </w:pPr>
      <w:r>
        <w:t xml:space="preserve">С Постановлением </w:t>
      </w:r>
      <w:proofErr w:type="gramStart"/>
      <w:r>
        <w:t>ознакомлена</w:t>
      </w:r>
      <w:proofErr w:type="gramEnd"/>
      <w:r w:rsidRPr="00F37174">
        <w:t>:</w:t>
      </w:r>
    </w:p>
    <w:p w:rsidR="00623026" w:rsidRPr="00F37174" w:rsidRDefault="00623026" w:rsidP="00623026">
      <w:pPr>
        <w:jc w:val="both"/>
      </w:pPr>
      <w:r>
        <w:t xml:space="preserve">Иванова Л.А. </w:t>
      </w:r>
      <w:r w:rsidRPr="00F37174">
        <w:t xml:space="preserve"> /_________________/</w:t>
      </w:r>
    </w:p>
    <w:p w:rsidR="00623026" w:rsidRPr="00796211" w:rsidRDefault="00623026" w:rsidP="007662AF">
      <w:pPr>
        <w:rPr>
          <w:b/>
          <w:lang w:val="en-US"/>
        </w:rPr>
      </w:pPr>
    </w:p>
    <w:sectPr w:rsidR="00623026" w:rsidRPr="00796211" w:rsidSect="008F7BD6">
      <w:pgSz w:w="11906" w:h="16838"/>
      <w:pgMar w:top="360" w:right="851" w:bottom="125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F7F"/>
    <w:multiLevelType w:val="multilevel"/>
    <w:tmpl w:val="48369E9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37D768AE"/>
    <w:multiLevelType w:val="hybridMultilevel"/>
    <w:tmpl w:val="7554AF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066628"/>
    <w:multiLevelType w:val="hybridMultilevel"/>
    <w:tmpl w:val="F63AB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64D5F"/>
    <w:multiLevelType w:val="hybridMultilevel"/>
    <w:tmpl w:val="B2FC02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CA7AC1"/>
    <w:multiLevelType w:val="hybridMultilevel"/>
    <w:tmpl w:val="7B04B5EC"/>
    <w:lvl w:ilvl="0" w:tplc="C06A5A2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BB03233"/>
    <w:multiLevelType w:val="hybridMultilevel"/>
    <w:tmpl w:val="0C1E3632"/>
    <w:lvl w:ilvl="0" w:tplc="A2F2CE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6A4C94"/>
    <w:multiLevelType w:val="hybridMultilevel"/>
    <w:tmpl w:val="D714B286"/>
    <w:lvl w:ilvl="0" w:tplc="B6E89A7A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F3E637F"/>
    <w:multiLevelType w:val="hybridMultilevel"/>
    <w:tmpl w:val="941A33C4"/>
    <w:lvl w:ilvl="0" w:tplc="FFFFFFFF">
      <w:start w:val="1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ascii="Times New Roman" w:hAnsi="Times New Roman" w:cs="Times New Roman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403EB"/>
    <w:multiLevelType w:val="multilevel"/>
    <w:tmpl w:val="406A775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3"/>
        </w:tabs>
        <w:ind w:left="20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6"/>
        </w:tabs>
        <w:ind w:left="216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9"/>
        </w:tabs>
        <w:ind w:left="231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2"/>
        </w:tabs>
        <w:ind w:left="247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8"/>
        </w:tabs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1"/>
        </w:tabs>
        <w:ind w:left="3591" w:hanging="1800"/>
      </w:pPr>
      <w:rPr>
        <w:rFonts w:hint="default"/>
      </w:rPr>
    </w:lvl>
  </w:abstractNum>
  <w:abstractNum w:abstractNumId="9">
    <w:nsid w:val="76DB7587"/>
    <w:multiLevelType w:val="hybridMultilevel"/>
    <w:tmpl w:val="F1A85EA6"/>
    <w:lvl w:ilvl="0" w:tplc="87E24E0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A38"/>
    <w:rsid w:val="00061690"/>
    <w:rsid w:val="0006588B"/>
    <w:rsid w:val="000B6600"/>
    <w:rsid w:val="000F45CA"/>
    <w:rsid w:val="00120242"/>
    <w:rsid w:val="00126AF2"/>
    <w:rsid w:val="0013775A"/>
    <w:rsid w:val="00152189"/>
    <w:rsid w:val="00160B94"/>
    <w:rsid w:val="00173F5B"/>
    <w:rsid w:val="00197A69"/>
    <w:rsid w:val="001D5872"/>
    <w:rsid w:val="001E20BE"/>
    <w:rsid w:val="001F73E3"/>
    <w:rsid w:val="00212440"/>
    <w:rsid w:val="00224679"/>
    <w:rsid w:val="00244A25"/>
    <w:rsid w:val="00281268"/>
    <w:rsid w:val="002B55B5"/>
    <w:rsid w:val="002D0984"/>
    <w:rsid w:val="00395A21"/>
    <w:rsid w:val="00397F9C"/>
    <w:rsid w:val="003B2FFE"/>
    <w:rsid w:val="003B6DE6"/>
    <w:rsid w:val="003B7213"/>
    <w:rsid w:val="003E51B4"/>
    <w:rsid w:val="00412812"/>
    <w:rsid w:val="00414896"/>
    <w:rsid w:val="00420757"/>
    <w:rsid w:val="004312C3"/>
    <w:rsid w:val="00466CE7"/>
    <w:rsid w:val="004A105E"/>
    <w:rsid w:val="004A4718"/>
    <w:rsid w:val="004A6FF7"/>
    <w:rsid w:val="004B2273"/>
    <w:rsid w:val="004B5D98"/>
    <w:rsid w:val="004C2D21"/>
    <w:rsid w:val="004C2D69"/>
    <w:rsid w:val="004C6AD6"/>
    <w:rsid w:val="004E72CD"/>
    <w:rsid w:val="005147D8"/>
    <w:rsid w:val="00533F82"/>
    <w:rsid w:val="00534F0F"/>
    <w:rsid w:val="00563F6D"/>
    <w:rsid w:val="005722DE"/>
    <w:rsid w:val="00573E49"/>
    <w:rsid w:val="005C117B"/>
    <w:rsid w:val="005D3798"/>
    <w:rsid w:val="005E228F"/>
    <w:rsid w:val="005E2DD9"/>
    <w:rsid w:val="0061758A"/>
    <w:rsid w:val="00623026"/>
    <w:rsid w:val="006739D9"/>
    <w:rsid w:val="006D2046"/>
    <w:rsid w:val="006E0224"/>
    <w:rsid w:val="006E410C"/>
    <w:rsid w:val="006E7212"/>
    <w:rsid w:val="007030D4"/>
    <w:rsid w:val="00714C62"/>
    <w:rsid w:val="007662AF"/>
    <w:rsid w:val="00796211"/>
    <w:rsid w:val="007C2B0F"/>
    <w:rsid w:val="007F1AD1"/>
    <w:rsid w:val="00807083"/>
    <w:rsid w:val="008077FD"/>
    <w:rsid w:val="00817133"/>
    <w:rsid w:val="0082277B"/>
    <w:rsid w:val="008376E0"/>
    <w:rsid w:val="008537B3"/>
    <w:rsid w:val="008600FD"/>
    <w:rsid w:val="00860F40"/>
    <w:rsid w:val="00877BBD"/>
    <w:rsid w:val="00883A38"/>
    <w:rsid w:val="008959DB"/>
    <w:rsid w:val="008B454B"/>
    <w:rsid w:val="008C4D48"/>
    <w:rsid w:val="008F7BD6"/>
    <w:rsid w:val="0090772C"/>
    <w:rsid w:val="00927DC1"/>
    <w:rsid w:val="009B0B4A"/>
    <w:rsid w:val="009C0474"/>
    <w:rsid w:val="009D1974"/>
    <w:rsid w:val="009E470C"/>
    <w:rsid w:val="009F066A"/>
    <w:rsid w:val="00A17135"/>
    <w:rsid w:val="00A40AA7"/>
    <w:rsid w:val="00A95AB4"/>
    <w:rsid w:val="00AE4ECF"/>
    <w:rsid w:val="00AE5FFF"/>
    <w:rsid w:val="00B16817"/>
    <w:rsid w:val="00B57326"/>
    <w:rsid w:val="00B731CE"/>
    <w:rsid w:val="00BF5A71"/>
    <w:rsid w:val="00C16E95"/>
    <w:rsid w:val="00C30C06"/>
    <w:rsid w:val="00C56D55"/>
    <w:rsid w:val="00C63872"/>
    <w:rsid w:val="00C654A8"/>
    <w:rsid w:val="00C86DD5"/>
    <w:rsid w:val="00C875E1"/>
    <w:rsid w:val="00CB72C5"/>
    <w:rsid w:val="00CE3A0E"/>
    <w:rsid w:val="00D225C0"/>
    <w:rsid w:val="00D64AE0"/>
    <w:rsid w:val="00DA2556"/>
    <w:rsid w:val="00DB1157"/>
    <w:rsid w:val="00DB3A73"/>
    <w:rsid w:val="00DD1207"/>
    <w:rsid w:val="00DD4688"/>
    <w:rsid w:val="00DE08E0"/>
    <w:rsid w:val="00E1523E"/>
    <w:rsid w:val="00E24644"/>
    <w:rsid w:val="00E25B14"/>
    <w:rsid w:val="00EA0E0D"/>
    <w:rsid w:val="00EA0EDA"/>
    <w:rsid w:val="00EA2754"/>
    <w:rsid w:val="00EC4279"/>
    <w:rsid w:val="00EF533F"/>
    <w:rsid w:val="00F027B8"/>
    <w:rsid w:val="00F1450F"/>
    <w:rsid w:val="00F37A18"/>
    <w:rsid w:val="00F57B86"/>
    <w:rsid w:val="00F76858"/>
    <w:rsid w:val="00F82680"/>
    <w:rsid w:val="00FB085C"/>
    <w:rsid w:val="00FB2BAF"/>
    <w:rsid w:val="00FB6347"/>
    <w:rsid w:val="00FD2C27"/>
    <w:rsid w:val="00FD3761"/>
    <w:rsid w:val="00FE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A38"/>
    <w:rPr>
      <w:sz w:val="24"/>
      <w:szCs w:val="24"/>
    </w:rPr>
  </w:style>
  <w:style w:type="paragraph" w:styleId="1">
    <w:name w:val="heading 1"/>
    <w:basedOn w:val="a"/>
    <w:next w:val="a"/>
    <w:qFormat/>
    <w:rsid w:val="00C65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54A8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523E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rsid w:val="002B55B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2B55B5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3E51B4"/>
    <w:rPr>
      <w:color w:val="0000FF"/>
      <w:u w:val="single"/>
    </w:rPr>
  </w:style>
  <w:style w:type="paragraph" w:styleId="a7">
    <w:name w:val="Body Text"/>
    <w:basedOn w:val="a"/>
    <w:rsid w:val="00DD1207"/>
    <w:pPr>
      <w:spacing w:after="120"/>
    </w:pPr>
  </w:style>
  <w:style w:type="paragraph" w:styleId="a8">
    <w:name w:val="Body Text Indent"/>
    <w:basedOn w:val="a"/>
    <w:rsid w:val="00DD1207"/>
    <w:pPr>
      <w:spacing w:after="120"/>
      <w:ind w:left="283"/>
    </w:pPr>
  </w:style>
  <w:style w:type="paragraph" w:styleId="a9">
    <w:name w:val="Title"/>
    <w:basedOn w:val="a"/>
    <w:qFormat/>
    <w:rsid w:val="00DD1207"/>
    <w:pPr>
      <w:autoSpaceDE w:val="0"/>
      <w:autoSpaceDN w:val="0"/>
      <w:jc w:val="center"/>
    </w:pPr>
    <w:rPr>
      <w:b/>
      <w:bCs/>
      <w:sz w:val="26"/>
      <w:szCs w:val="26"/>
    </w:rPr>
  </w:style>
  <w:style w:type="paragraph" w:customStyle="1" w:styleId="10">
    <w:name w:val="заголовок 1"/>
    <w:basedOn w:val="a"/>
    <w:next w:val="a"/>
    <w:rsid w:val="00DD1207"/>
    <w:pPr>
      <w:keepNext/>
      <w:autoSpaceDE w:val="0"/>
      <w:autoSpaceDN w:val="0"/>
      <w:jc w:val="center"/>
    </w:pPr>
    <w:rPr>
      <w:b/>
      <w:bCs/>
    </w:rPr>
  </w:style>
  <w:style w:type="paragraph" w:customStyle="1" w:styleId="20">
    <w:name w:val="заголовок 2"/>
    <w:basedOn w:val="a"/>
    <w:next w:val="a"/>
    <w:rsid w:val="00DD1207"/>
    <w:pPr>
      <w:keepNext/>
      <w:autoSpaceDE w:val="0"/>
      <w:autoSpaceDN w:val="0"/>
      <w:ind w:left="72"/>
      <w:jc w:val="center"/>
    </w:pPr>
    <w:rPr>
      <w:b/>
      <w:bCs/>
      <w:sz w:val="16"/>
      <w:szCs w:val="16"/>
    </w:rPr>
  </w:style>
  <w:style w:type="paragraph" w:customStyle="1" w:styleId="ConsNormal">
    <w:name w:val="ConsNormal"/>
    <w:rsid w:val="00DD12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Normal (Web)"/>
    <w:basedOn w:val="a"/>
    <w:rsid w:val="00DD1207"/>
    <w:pPr>
      <w:spacing w:before="100" w:beforeAutospacing="1" w:after="100" w:afterAutospacing="1"/>
    </w:pPr>
  </w:style>
  <w:style w:type="paragraph" w:customStyle="1" w:styleId="ConsPlusTitle">
    <w:name w:val="ConsPlusTitle"/>
    <w:rsid w:val="00C654A8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formattexttopleveltext">
    <w:name w:val="formattext topleveltext"/>
    <w:basedOn w:val="a"/>
    <w:rsid w:val="00C654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lozi-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Links>
    <vt:vector size="6" baseType="variant">
      <vt:variant>
        <vt:i4>6684733</vt:i4>
      </vt:variant>
      <vt:variant>
        <vt:i4>0</vt:i4>
      </vt:variant>
      <vt:variant>
        <vt:i4>0</vt:i4>
      </vt:variant>
      <vt:variant>
        <vt:i4>5</vt:i4>
      </vt:variant>
      <vt:variant>
        <vt:lpwstr>http://www.villozi-adm.ru/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SobolevaTA</dc:creator>
  <cp:lastModifiedBy>UserUr</cp:lastModifiedBy>
  <cp:revision>2</cp:revision>
  <cp:lastPrinted>2021-04-09T13:01:00Z</cp:lastPrinted>
  <dcterms:created xsi:type="dcterms:W3CDTF">2021-04-14T15:19:00Z</dcterms:created>
  <dcterms:modified xsi:type="dcterms:W3CDTF">2021-04-14T15:19:00Z</dcterms:modified>
</cp:coreProperties>
</file>